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95" w:rsidRPr="00E94195" w:rsidRDefault="00E94195" w:rsidP="00E941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94195">
        <w:rPr>
          <w:rFonts w:ascii="Arial" w:eastAsia="Times New Roman" w:hAnsi="Arial" w:cs="Arial"/>
          <w:b/>
          <w:bCs/>
          <w:color w:val="008000"/>
          <w:sz w:val="24"/>
          <w:szCs w:val="24"/>
        </w:rPr>
        <w:t>Тапашев</w:t>
      </w:r>
      <w:proofErr w:type="spellEnd"/>
      <w:r w:rsidRPr="00E94195">
        <w:rPr>
          <w:rFonts w:ascii="Arial" w:eastAsia="Times New Roman" w:hAnsi="Arial" w:cs="Arial"/>
          <w:b/>
          <w:bCs/>
          <w:sz w:val="24"/>
          <w:szCs w:val="24"/>
        </w:rPr>
        <w:t xml:space="preserve">, М. </w:t>
      </w:r>
    </w:p>
    <w:p w:rsidR="00E94195" w:rsidRPr="00E94195" w:rsidRDefault="00E94195" w:rsidP="00E9419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E94195">
        <w:rPr>
          <w:rFonts w:ascii="Arial" w:eastAsia="Times New Roman" w:hAnsi="Arial" w:cs="Arial"/>
          <w:sz w:val="24"/>
          <w:szCs w:val="24"/>
        </w:rPr>
        <w:t>Мә</w:t>
      </w:r>
      <w:proofErr w:type="spellEnd"/>
      <w:r w:rsidR="00AD2A60">
        <w:rPr>
          <w:rFonts w:ascii="Arial" w:eastAsia="Times New Roman" w:hAnsi="Arial" w:cs="Arial"/>
          <w:sz w:val="24"/>
          <w:szCs w:val="24"/>
          <w:lang w:val="kk-KZ"/>
        </w:rPr>
        <w:t>ң</w:t>
      </w:r>
      <w:proofErr w:type="spellStart"/>
      <w:r w:rsidRPr="00E94195">
        <w:rPr>
          <w:rFonts w:ascii="Arial" w:eastAsia="Times New Roman" w:hAnsi="Arial" w:cs="Arial"/>
          <w:color w:val="008000"/>
          <w:sz w:val="24"/>
          <w:szCs w:val="24"/>
        </w:rPr>
        <w:t>г</w:t>
      </w:r>
      <w:r w:rsidRPr="00E94195">
        <w:rPr>
          <w:rFonts w:ascii="Arial" w:eastAsia="Times New Roman" w:hAnsi="Arial" w:cs="Arial"/>
          <w:sz w:val="24"/>
          <w:szCs w:val="24"/>
        </w:rPr>
        <w:t>ілік</w:t>
      </w:r>
      <w:proofErr w:type="spellEnd"/>
      <w:r w:rsidRPr="00E941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4195">
        <w:rPr>
          <w:rFonts w:ascii="Arial" w:eastAsia="Times New Roman" w:hAnsi="Arial" w:cs="Arial"/>
          <w:sz w:val="24"/>
          <w:szCs w:val="24"/>
        </w:rPr>
        <w:t>ғұ</w:t>
      </w:r>
      <w:r w:rsidRPr="00E94195">
        <w:rPr>
          <w:rFonts w:ascii="Arial" w:eastAsia="Times New Roman" w:hAnsi="Arial" w:cs="Arial"/>
          <w:color w:val="008000"/>
          <w:sz w:val="24"/>
          <w:szCs w:val="24"/>
        </w:rPr>
        <w:t>мыр</w:t>
      </w:r>
      <w:proofErr w:type="spellEnd"/>
      <w:r w:rsidRPr="00E94195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E94195">
        <w:rPr>
          <w:rFonts w:ascii="Arial" w:eastAsia="Times New Roman" w:hAnsi="Arial" w:cs="Arial"/>
          <w:sz w:val="24"/>
          <w:szCs w:val="24"/>
        </w:rPr>
        <w:t>Тә</w:t>
      </w:r>
      <w:r w:rsidRPr="00E94195">
        <w:rPr>
          <w:rFonts w:ascii="Arial" w:eastAsia="Times New Roman" w:hAnsi="Arial" w:cs="Arial"/>
          <w:color w:val="008000"/>
          <w:sz w:val="24"/>
          <w:szCs w:val="24"/>
        </w:rPr>
        <w:t>уелс</w:t>
      </w:r>
      <w:r w:rsidRPr="00E94195">
        <w:rPr>
          <w:rFonts w:ascii="Arial" w:eastAsia="Times New Roman" w:hAnsi="Arial" w:cs="Arial"/>
          <w:sz w:val="24"/>
          <w:szCs w:val="24"/>
        </w:rPr>
        <w:t>і</w:t>
      </w:r>
      <w:r w:rsidRPr="00E94195">
        <w:rPr>
          <w:rFonts w:ascii="Arial" w:eastAsia="Times New Roman" w:hAnsi="Arial" w:cs="Arial"/>
          <w:color w:val="008000"/>
          <w:sz w:val="24"/>
          <w:szCs w:val="24"/>
        </w:rPr>
        <w:t>зд</w:t>
      </w:r>
      <w:r w:rsidRPr="00E94195">
        <w:rPr>
          <w:rFonts w:ascii="Arial" w:eastAsia="Times New Roman" w:hAnsi="Arial" w:cs="Arial"/>
          <w:sz w:val="24"/>
          <w:szCs w:val="24"/>
        </w:rPr>
        <w:t>і</w:t>
      </w:r>
      <w:r w:rsidRPr="00E94195">
        <w:rPr>
          <w:rFonts w:ascii="Arial" w:eastAsia="Times New Roman" w:hAnsi="Arial" w:cs="Arial"/>
          <w:color w:val="008000"/>
          <w:sz w:val="24"/>
          <w:szCs w:val="24"/>
        </w:rPr>
        <w:t>кте</w:t>
      </w:r>
      <w:proofErr w:type="spellEnd"/>
      <w:r w:rsidRPr="00E94195">
        <w:rPr>
          <w:rFonts w:ascii="Arial" w:eastAsia="Times New Roman" w:hAnsi="Arial" w:cs="Arial"/>
          <w:sz w:val="24"/>
          <w:szCs w:val="24"/>
        </w:rPr>
        <w:t xml:space="preserve"> [Текст] / М. </w:t>
      </w:r>
      <w:proofErr w:type="spellStart"/>
      <w:r w:rsidRPr="00E94195">
        <w:rPr>
          <w:rFonts w:ascii="Arial" w:eastAsia="Times New Roman" w:hAnsi="Arial" w:cs="Arial"/>
          <w:color w:val="008000"/>
          <w:sz w:val="24"/>
          <w:szCs w:val="24"/>
        </w:rPr>
        <w:t>Тапашев</w:t>
      </w:r>
      <w:proofErr w:type="spellEnd"/>
      <w:r w:rsidRPr="00E94195">
        <w:rPr>
          <w:rFonts w:ascii="Arial" w:eastAsia="Times New Roman" w:hAnsi="Arial" w:cs="Arial"/>
          <w:sz w:val="24"/>
          <w:szCs w:val="24"/>
        </w:rPr>
        <w:t xml:space="preserve"> // </w:t>
      </w:r>
      <w:proofErr w:type="spellStart"/>
      <w:r w:rsidRPr="00E94195">
        <w:rPr>
          <w:rFonts w:ascii="Arial" w:eastAsia="Times New Roman" w:hAnsi="Arial" w:cs="Arial"/>
          <w:color w:val="008000"/>
          <w:sz w:val="24"/>
          <w:szCs w:val="24"/>
        </w:rPr>
        <w:t>Орталы</w:t>
      </w:r>
      <w:r w:rsidRPr="00E94195">
        <w:rPr>
          <w:rFonts w:ascii="Arial" w:eastAsia="Times New Roman" w:hAnsi="Arial" w:cs="Arial"/>
          <w:sz w:val="24"/>
          <w:szCs w:val="24"/>
        </w:rPr>
        <w:t>қ</w:t>
      </w:r>
      <w:proofErr w:type="spellEnd"/>
      <w:r w:rsidRPr="00E9419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4195">
        <w:rPr>
          <w:rFonts w:ascii="Arial" w:eastAsia="Times New Roman" w:hAnsi="Arial" w:cs="Arial"/>
          <w:sz w:val="24"/>
          <w:szCs w:val="24"/>
        </w:rPr>
        <w:t>Қазақстан</w:t>
      </w:r>
      <w:proofErr w:type="spellEnd"/>
      <w:r w:rsidRPr="00E94195">
        <w:rPr>
          <w:rFonts w:ascii="Arial" w:eastAsia="Times New Roman" w:hAnsi="Arial" w:cs="Arial"/>
          <w:sz w:val="24"/>
          <w:szCs w:val="24"/>
        </w:rPr>
        <w:t xml:space="preserve">. - 2021. - </w:t>
      </w:r>
      <w:r w:rsidRPr="00E94195">
        <w:rPr>
          <w:rFonts w:ascii="Arial" w:eastAsia="Times New Roman" w:hAnsi="Arial" w:cs="Arial"/>
          <w:b/>
          <w:bCs/>
          <w:sz w:val="24"/>
          <w:szCs w:val="24"/>
        </w:rPr>
        <w:t>№142</w:t>
      </w:r>
      <w:r w:rsidRPr="00E94195">
        <w:rPr>
          <w:rFonts w:ascii="Arial" w:eastAsia="Times New Roman" w:hAnsi="Arial" w:cs="Arial"/>
          <w:sz w:val="24"/>
          <w:szCs w:val="24"/>
        </w:rPr>
        <w:t>. - 5 Б. .</w:t>
      </w:r>
    </w:p>
    <w:p w:rsidR="00E94195" w:rsidRDefault="00E94195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94195" w:rsidRDefault="00E94195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94195" w:rsidRDefault="00E94195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933F5" w:rsidRPr="000933F5" w:rsidRDefault="000933F5" w:rsidP="0009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33F5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Мейіржан ТАПАШЕВ, филология ғылымдарының кандидаты, Қазтұтынуодағы Қарағанды университетінің доценті.</w:t>
      </w:r>
    </w:p>
    <w:p w:rsidR="000933F5" w:rsidRDefault="000933F5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933F5" w:rsidRDefault="000933F5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F76AC" w:rsidRPr="00876F1C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F1C">
        <w:rPr>
          <w:rFonts w:ascii="Times New Roman" w:hAnsi="Times New Roman" w:cs="Times New Roman"/>
          <w:b/>
          <w:bCs/>
          <w:sz w:val="28"/>
          <w:szCs w:val="28"/>
          <w:lang w:val="kk-KZ"/>
        </w:rPr>
        <w:t>Мәңгілік ғұ</w:t>
      </w:r>
      <w:r w:rsidR="009B23A1" w:rsidRPr="00876F1C">
        <w:rPr>
          <w:rFonts w:ascii="Times New Roman" w:hAnsi="Times New Roman" w:cs="Times New Roman"/>
          <w:b/>
          <w:bCs/>
          <w:sz w:val="28"/>
          <w:szCs w:val="28"/>
          <w:lang w:val="kk-KZ"/>
        </w:rPr>
        <w:t>мыр – Тәуелсіздікте</w:t>
      </w:r>
      <w:r w:rsidR="009B23A1" w:rsidRPr="00876F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23A1" w:rsidRPr="00876F1C" w:rsidRDefault="009B23A1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EED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Ата-баба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армандаған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тәуелсіздікке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– 30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жыл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Тарих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үшін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соншалықты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ұзақ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мерзім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емес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қа</w:t>
      </w:r>
      <w:proofErr w:type="gram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с-</w:t>
      </w:r>
      <w:proofErr w:type="gramEnd"/>
      <w:r w:rsidRPr="00876F1C">
        <w:rPr>
          <w:rFonts w:ascii="Times New Roman" w:hAnsi="Times New Roman" w:cs="Times New Roman"/>
          <w:b/>
          <w:bCs/>
          <w:sz w:val="28"/>
          <w:szCs w:val="28"/>
        </w:rPr>
        <w:t>қағым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сәт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Әйтсе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де, осы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жылдар</w:t>
      </w:r>
      <w:proofErr w:type="spellEnd"/>
      <w:r w:rsidR="00876F1C"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аралығында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тәуелсіз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қазақ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мемлекетін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әлем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таныды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Қазақстан</w:t>
      </w:r>
      <w:proofErr w:type="spellEnd"/>
      <w:r w:rsidR="00876F1C"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тәуелсіз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ел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ретінде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дамудың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алғашқы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күндерінен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бастап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жаһандық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деңгейде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де,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өңірлік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деңгейде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де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жауапты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саясат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жүргізіп</w:t>
      </w:r>
      <w:proofErr w:type="spellEnd"/>
      <w:r w:rsidR="00876F1C" w:rsidRPr="00876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b/>
          <w:bCs/>
          <w:sz w:val="28"/>
          <w:szCs w:val="28"/>
        </w:rPr>
        <w:t>келеді</w:t>
      </w:r>
      <w:proofErr w:type="spellEnd"/>
      <w:r w:rsidRPr="00876F1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3A9B" w:rsidRPr="00876F1C" w:rsidRDefault="001A3A9B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76AC" w:rsidRPr="00876F1C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Елі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іздің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бастамалары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қоғамдастық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тарапынан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кеңінен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тапты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Еліміз</w:t>
      </w:r>
      <w:proofErr w:type="spellEnd"/>
      <w:r w:rsidR="00876F1C"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шешімдерімен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қызметімен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жаһандық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өңірлі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қауіпсіздікке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қосты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</w:p>
    <w:p w:rsidR="005F76AC" w:rsidRPr="00876F1C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F1C">
        <w:rPr>
          <w:rFonts w:ascii="Times New Roman" w:hAnsi="Times New Roman" w:cs="Times New Roman"/>
          <w:sz w:val="28"/>
          <w:szCs w:val="28"/>
        </w:rPr>
        <w:t xml:space="preserve">Оны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құқықты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әлемдік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жасампаздық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елдермен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сындарлы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айғақтауда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жылдарда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мемлекетіміздің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тұғыры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нығайып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әлеуетіміз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күшейе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түсті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</w:p>
    <w:p w:rsidR="001A3A9B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6F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ұдан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ауқымды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бағдарламалар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асырылды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реформалар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жаңғыруға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баса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бердік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r w:rsidRPr="00876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Мәдени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мұра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бағдарламасын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асырып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тарихымызды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түгендедік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Осынау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табыстардың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парасат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пен</w:t>
      </w:r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ақылдың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бірлік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ынтымақтың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жырлы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еңбектің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жеткіздік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заманында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дылықтарымыздан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тілі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ізден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діліміз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дінімізден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айырылып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жаздадық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құндылықтар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тәуелсіздіктің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арқасында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қазаққа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оралды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3E9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Бабаларымыз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азаттық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арпалысып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құрбан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етті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зұлмат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замандар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нәубеттерді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өткерді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Осының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зерттеп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түгендеуге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жаңғыру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»</w:t>
      </w:r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бағдарламасы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ашты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гуманитарлық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жаңаша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қарқынмен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дамып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біршама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жұмыстары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жүргізілді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Нәтижесінде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қаншама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деректер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археологиялық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жәдігерлер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табылды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Тарихымыздың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тамыры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тереңде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дәлелдейтін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жаң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алы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қтар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ашылды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бастамалар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санасын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жаңғ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ырту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зор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үлес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қосты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6AC" w:rsidRPr="00876F1C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арыстары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идеяларын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насихаттап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ел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азаттығы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құрбан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76F1C">
        <w:rPr>
          <w:rFonts w:ascii="Times New Roman" w:hAnsi="Times New Roman" w:cs="Times New Roman"/>
          <w:sz w:val="28"/>
          <w:szCs w:val="28"/>
        </w:rPr>
        <w:t>Тәуелсіздігіміздің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мерейтойы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аясында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Ә.Бөкейханов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А.Байтұрсынов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 М.</w:t>
      </w:r>
      <w:r w:rsidR="00E94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Дулатов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М.</w:t>
      </w:r>
      <w:r w:rsidR="004233E9">
        <w:rPr>
          <w:rFonts w:ascii="Times New Roman" w:hAnsi="Times New Roman" w:cs="Times New Roman"/>
          <w:sz w:val="28"/>
          <w:szCs w:val="28"/>
        </w:rPr>
        <w:t>Ш</w:t>
      </w:r>
      <w:r w:rsidRPr="00876F1C">
        <w:rPr>
          <w:rFonts w:ascii="Times New Roman" w:hAnsi="Times New Roman" w:cs="Times New Roman"/>
          <w:sz w:val="28"/>
          <w:szCs w:val="28"/>
        </w:rPr>
        <w:t>оқай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сынды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күрескен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біртуар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тұлғаларды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еске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өлшеусіз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мен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өлмес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lastRenderedPageBreak/>
        <w:t>мұрасын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әлем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жұртшылығына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мұратымыз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көз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майын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тауысып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зерттеп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жүрген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көрнекті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зерделі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зерттеушілердің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еңбегі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қолдауға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бағалануы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</w:p>
    <w:p w:rsidR="005F76AC" w:rsidRPr="00876F1C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арыстарының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құндылығын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жоймайтын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мұрасын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тоқтап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қалмауы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тарихын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ғысынан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саралағанда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стратегиялық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мәселе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Сай</w:t>
      </w:r>
      <w:r w:rsidRPr="00876F1C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келгенде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тәуелсіздігімізді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мәңгі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мәселесінің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түйіні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осы.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мәселеде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тарихшыларға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артылар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жүк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жеңіл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мүдде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ғысынан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жазылғанда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санасын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оятып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ұлттың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рухын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жаңғыртуға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туады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Ұрпақты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патриотизм</w:t>
      </w:r>
      <w:r w:rsidRPr="00876F1C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тұрғысынан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ақын-жыраулар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мұрасы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мәнділігін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жоғалтқан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ақын-жыраулар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толғаған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жырлар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бойына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патриоттық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сезімді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қалыптастыруымыз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ідегі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Асанқайғыдан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берідегі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Міржақып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Мағжан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r w:rsidRPr="00876F1C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Сұлтанмахмұттарға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кеңістікті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Қазтуған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Ш</w:t>
      </w:r>
      <w:r w:rsidRPr="00876F1C">
        <w:rPr>
          <w:rFonts w:ascii="Times New Roman" w:hAnsi="Times New Roman" w:cs="Times New Roman"/>
          <w:sz w:val="28"/>
          <w:szCs w:val="28"/>
        </w:rPr>
        <w:t>алкиіз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Бұқар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r w:rsidRPr="00876F1C">
        <w:rPr>
          <w:rFonts w:ascii="Times New Roman" w:hAnsi="Times New Roman" w:cs="Times New Roman"/>
          <w:sz w:val="28"/>
          <w:szCs w:val="28"/>
        </w:rPr>
        <w:t xml:space="preserve">Абай, Махамбет,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Дулат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Ш</w:t>
      </w:r>
      <w:r w:rsidRPr="00876F1C">
        <w:rPr>
          <w:rFonts w:ascii="Times New Roman" w:hAnsi="Times New Roman" w:cs="Times New Roman"/>
          <w:sz w:val="28"/>
          <w:szCs w:val="28"/>
        </w:rPr>
        <w:t>ортанбай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шығармалары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байланыстыратыны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анық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Бұлардың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өлең-толғауларында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ерлік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елдік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бодандыққа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бас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имеу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бұғалыққа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бағынбау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сынды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кезекте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жырланады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болудың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r w:rsidRPr="00876F1C">
        <w:rPr>
          <w:rFonts w:ascii="Times New Roman" w:hAnsi="Times New Roman" w:cs="Times New Roman"/>
          <w:sz w:val="28"/>
          <w:szCs w:val="28"/>
        </w:rPr>
        <w:t xml:space="preserve">да осы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?!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Демек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келер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ұрпақ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алдында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бағалы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құндылығымыз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тәуелсіздігімізді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proofErr w:type="gramStart"/>
      <w:r w:rsidRPr="00876F1C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л»</w:t>
      </w:r>
      <w:r w:rsidR="004233E9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идеясын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ұлт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мұратына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33E9">
        <w:rPr>
          <w:rFonts w:ascii="Times New Roman" w:hAnsi="Times New Roman" w:cs="Times New Roman"/>
          <w:sz w:val="28"/>
          <w:szCs w:val="28"/>
        </w:rPr>
        <w:t>айнал</w:t>
      </w:r>
      <w:r w:rsidRPr="00876F1C">
        <w:rPr>
          <w:rFonts w:ascii="Times New Roman" w:hAnsi="Times New Roman" w:cs="Times New Roman"/>
          <w:sz w:val="28"/>
          <w:szCs w:val="28"/>
        </w:rPr>
        <w:t>дыру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жолында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аянбай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бізге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парыз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!</w:t>
      </w:r>
    </w:p>
    <w:p w:rsidR="005F76AC" w:rsidRDefault="005F76AC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Тәуелсіздікпен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халқымыз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мұраттарына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жеткізе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Қазақтың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ғұмыры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–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Тәуелсіздікте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Ендігі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міндет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ұрпақтың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болашағын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баянды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Тәуелсіздікке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жеткізуден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гө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і,оны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сақтап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қалу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әлдеқайда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халықтың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басынан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өткен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бітіспес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күрес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пен</w:t>
      </w:r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r w:rsidRPr="00876F1C">
        <w:rPr>
          <w:rFonts w:ascii="Times New Roman" w:hAnsi="Times New Roman" w:cs="Times New Roman"/>
          <w:sz w:val="28"/>
          <w:szCs w:val="28"/>
        </w:rPr>
        <w:t xml:space="preserve">басы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бірікпеген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кесіздік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талай</w:t>
      </w:r>
      <w:proofErr w:type="spellEnd"/>
      <w:r w:rsidR="004233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тағдырын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құр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дымға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жіберген</w:t>
      </w:r>
      <w:proofErr w:type="gramStart"/>
      <w:r w:rsidRPr="00876F1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себепті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өзгенің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қателігінен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өткеннің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тағылымынан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тиіспіз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арысы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халқымыздың</w:t>
      </w:r>
      <w:proofErr w:type="spellEnd"/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біртуар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перзенті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Әлихан</w:t>
      </w:r>
      <w:proofErr w:type="spellEnd"/>
      <w:proofErr w:type="gramStart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76F1C">
        <w:rPr>
          <w:rFonts w:ascii="Times New Roman" w:hAnsi="Times New Roman" w:cs="Times New Roman"/>
          <w:sz w:val="28"/>
          <w:szCs w:val="28"/>
        </w:rPr>
        <w:t>өкейханов</w:t>
      </w:r>
      <w:proofErr w:type="spellEnd"/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r w:rsidRPr="00876F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Ұлтқа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білімнен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мінезден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Олай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елге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,</w:t>
      </w:r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жерге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сезімімен</w:t>
      </w:r>
      <w:proofErr w:type="spellEnd"/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рухтанып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қасиетті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тәуелсіздігімізді</w:t>
      </w:r>
      <w:proofErr w:type="spellEnd"/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елдің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идеологиясына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айналдыру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мүддеге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1A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жасауымыз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F1C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76F1C">
        <w:rPr>
          <w:rFonts w:ascii="Times New Roman" w:hAnsi="Times New Roman" w:cs="Times New Roman"/>
          <w:sz w:val="28"/>
          <w:szCs w:val="28"/>
        </w:rPr>
        <w:t>.</w:t>
      </w:r>
    </w:p>
    <w:p w:rsidR="001A3A9B" w:rsidRPr="00876F1C" w:rsidRDefault="001A3A9B" w:rsidP="00876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3A9B" w:rsidRPr="00876F1C" w:rsidSect="005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5F76AC"/>
    <w:rsid w:val="000933F5"/>
    <w:rsid w:val="001A3A9B"/>
    <w:rsid w:val="004233E9"/>
    <w:rsid w:val="00541EED"/>
    <w:rsid w:val="005F76AC"/>
    <w:rsid w:val="00876F1C"/>
    <w:rsid w:val="009B23A1"/>
    <w:rsid w:val="00AD2A60"/>
    <w:rsid w:val="00D07D07"/>
    <w:rsid w:val="00E94195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Admin</cp:lastModifiedBy>
  <cp:revision>9</cp:revision>
  <dcterms:created xsi:type="dcterms:W3CDTF">2022-01-28T03:19:00Z</dcterms:created>
  <dcterms:modified xsi:type="dcterms:W3CDTF">2022-01-28T04:49:00Z</dcterms:modified>
</cp:coreProperties>
</file>